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07827" w14:textId="77777777" w:rsidR="00F854D3" w:rsidRPr="00CC69C6" w:rsidRDefault="00F854D3" w:rsidP="00F854D3">
      <w:pPr>
        <w:jc w:val="both"/>
        <w:rPr>
          <w:sz w:val="24"/>
          <w:szCs w:val="24"/>
        </w:rPr>
      </w:pPr>
      <w:r w:rsidRPr="00CC69C6">
        <w:rPr>
          <w:sz w:val="24"/>
          <w:szCs w:val="24"/>
        </w:rPr>
        <w:t>Dear Parents and/or Guardians,</w:t>
      </w:r>
    </w:p>
    <w:p w14:paraId="03FE6775" w14:textId="0895B239" w:rsidR="00F854D3" w:rsidRDefault="00F854D3" w:rsidP="00F854D3">
      <w:pPr>
        <w:jc w:val="both"/>
        <w:rPr>
          <w:sz w:val="24"/>
          <w:szCs w:val="24"/>
        </w:rPr>
      </w:pPr>
      <w:r>
        <w:rPr>
          <w:sz w:val="24"/>
          <w:szCs w:val="24"/>
        </w:rPr>
        <w:t xml:space="preserve">October is here, and it is already time to celebrate Red Ribbon Week again.  </w:t>
      </w:r>
      <w:r w:rsidRPr="00CC69C6">
        <w:rPr>
          <w:sz w:val="24"/>
          <w:szCs w:val="24"/>
        </w:rPr>
        <w:t xml:space="preserve">Red Ribbon Week is </w:t>
      </w:r>
      <w:r>
        <w:rPr>
          <w:sz w:val="24"/>
          <w:szCs w:val="24"/>
        </w:rPr>
        <w:t xml:space="preserve">a nationally celebrated movement centered on teaching youth to make positive choices emphasizing that the choices of </w:t>
      </w:r>
      <w:r w:rsidRPr="00E11039">
        <w:rPr>
          <w:b/>
          <w:i/>
          <w:sz w:val="24"/>
          <w:szCs w:val="24"/>
        </w:rPr>
        <w:t>one</w:t>
      </w:r>
      <w:r>
        <w:rPr>
          <w:sz w:val="24"/>
          <w:szCs w:val="24"/>
        </w:rPr>
        <w:t xml:space="preserve"> individual can make a difference in the world around them</w:t>
      </w:r>
      <w:r w:rsidRPr="00CC69C6">
        <w:rPr>
          <w:sz w:val="24"/>
          <w:szCs w:val="24"/>
        </w:rPr>
        <w:t xml:space="preserve">. </w:t>
      </w:r>
      <w:r>
        <w:rPr>
          <w:sz w:val="24"/>
          <w:szCs w:val="24"/>
        </w:rPr>
        <w:t>This year, Red Ribbon Week will be celebrated October 2</w:t>
      </w:r>
      <w:r w:rsidR="002623CF">
        <w:rPr>
          <w:sz w:val="24"/>
          <w:szCs w:val="24"/>
        </w:rPr>
        <w:t>5</w:t>
      </w:r>
      <w:r w:rsidR="00A848BE">
        <w:rPr>
          <w:sz w:val="24"/>
          <w:szCs w:val="24"/>
        </w:rPr>
        <w:t>-</w:t>
      </w:r>
      <w:r w:rsidR="002623CF">
        <w:rPr>
          <w:sz w:val="24"/>
          <w:szCs w:val="24"/>
        </w:rPr>
        <w:t>29</w:t>
      </w:r>
      <w:r>
        <w:rPr>
          <w:sz w:val="24"/>
          <w:szCs w:val="24"/>
        </w:rPr>
        <w:t>.  Starting Point of Ozaukee County heads up the Red Ribbon Week activities and events in our area, they are an organization that strives to build healthy communities by “educating youth and teaching adolescents to be leaders and positive role models in their communities.”  The theme for this year’s Red Ribbon Week is “</w:t>
      </w:r>
      <w:r w:rsidR="002623CF">
        <w:rPr>
          <w:sz w:val="24"/>
          <w:szCs w:val="24"/>
        </w:rPr>
        <w:t>Drug Free Looks Like Me</w:t>
      </w:r>
      <w:r>
        <w:rPr>
          <w:sz w:val="24"/>
          <w:szCs w:val="24"/>
        </w:rPr>
        <w:t>.”</w:t>
      </w:r>
    </w:p>
    <w:p w14:paraId="4688E8DF" w14:textId="35BBB5CB" w:rsidR="002C4EBD" w:rsidRDefault="00294712" w:rsidP="002C4EBD">
      <w:pPr>
        <w:jc w:val="both"/>
        <w:rPr>
          <w:sz w:val="24"/>
          <w:szCs w:val="24"/>
        </w:rPr>
      </w:pPr>
      <w:r>
        <w:rPr>
          <w:sz w:val="24"/>
          <w:szCs w:val="24"/>
        </w:rPr>
        <w:t xml:space="preserve">By living </w:t>
      </w:r>
      <w:r w:rsidR="00246DE5">
        <w:rPr>
          <w:sz w:val="24"/>
          <w:szCs w:val="24"/>
        </w:rPr>
        <w:t xml:space="preserve">drug-free and leading </w:t>
      </w:r>
      <w:r w:rsidR="005B21C9">
        <w:rPr>
          <w:sz w:val="24"/>
          <w:szCs w:val="24"/>
        </w:rPr>
        <w:t>faith-filled lives</w:t>
      </w:r>
      <w:r>
        <w:rPr>
          <w:sz w:val="24"/>
          <w:szCs w:val="24"/>
        </w:rPr>
        <w:t xml:space="preserve"> we can</w:t>
      </w:r>
      <w:r w:rsidR="00246DE5">
        <w:rPr>
          <w:sz w:val="24"/>
          <w:szCs w:val="24"/>
        </w:rPr>
        <w:t xml:space="preserve"> be positive role-models in our local community</w:t>
      </w:r>
      <w:r>
        <w:rPr>
          <w:sz w:val="24"/>
          <w:szCs w:val="24"/>
        </w:rPr>
        <w:t>.</w:t>
      </w:r>
      <w:r w:rsidR="005B21C9">
        <w:rPr>
          <w:sz w:val="24"/>
          <w:szCs w:val="24"/>
        </w:rPr>
        <w:t xml:space="preserve"> </w:t>
      </w:r>
      <w:r w:rsidR="00F854D3">
        <w:rPr>
          <w:sz w:val="24"/>
          <w:szCs w:val="24"/>
        </w:rPr>
        <w:t xml:space="preserve">During this Red Ribbon Week at St. Francis Borgia, we will focus on </w:t>
      </w:r>
      <w:r w:rsidR="0004418C">
        <w:rPr>
          <w:sz w:val="24"/>
          <w:szCs w:val="24"/>
        </w:rPr>
        <w:t>making healthy choices for our minds and bodies.</w:t>
      </w:r>
      <w:r w:rsidR="002359DA">
        <w:rPr>
          <w:sz w:val="24"/>
          <w:szCs w:val="24"/>
        </w:rPr>
        <w:t xml:space="preserve">  </w:t>
      </w:r>
      <w:r w:rsidR="002C4EBD">
        <w:rPr>
          <w:sz w:val="24"/>
          <w:szCs w:val="24"/>
        </w:rPr>
        <w:t xml:space="preserve">When we showcase our positive actions and attitudes, we will become leaders in our community and others will follow the examples set by Jesus through our actions. </w:t>
      </w:r>
    </w:p>
    <w:p w14:paraId="40B6B17A" w14:textId="6D7FDE64" w:rsidR="00F854D3" w:rsidRDefault="00F854D3" w:rsidP="00F854D3">
      <w:pPr>
        <w:jc w:val="both"/>
        <w:rPr>
          <w:sz w:val="24"/>
          <w:szCs w:val="24"/>
        </w:rPr>
      </w:pPr>
      <w:r>
        <w:rPr>
          <w:sz w:val="24"/>
          <w:szCs w:val="24"/>
        </w:rPr>
        <w:t xml:space="preserve">Attached is a </w:t>
      </w:r>
      <w:r w:rsidRPr="00CC69C6">
        <w:rPr>
          <w:sz w:val="24"/>
          <w:szCs w:val="24"/>
        </w:rPr>
        <w:t xml:space="preserve">list of events that will be taking place during </w:t>
      </w:r>
      <w:r>
        <w:rPr>
          <w:sz w:val="24"/>
          <w:szCs w:val="24"/>
        </w:rPr>
        <w:t>Red Ribbon Week</w:t>
      </w:r>
      <w:r w:rsidRPr="00CC69C6">
        <w:rPr>
          <w:sz w:val="24"/>
          <w:szCs w:val="24"/>
        </w:rPr>
        <w:t xml:space="preserve">. </w:t>
      </w:r>
      <w:r w:rsidR="00611252">
        <w:rPr>
          <w:sz w:val="24"/>
          <w:szCs w:val="24"/>
        </w:rPr>
        <w:t xml:space="preserve"> For this years’ service project, we will be participating in a donation drive for </w:t>
      </w:r>
      <w:r w:rsidR="00611252" w:rsidRPr="00611252">
        <w:rPr>
          <w:i/>
          <w:iCs/>
          <w:sz w:val="24"/>
          <w:szCs w:val="24"/>
        </w:rPr>
        <w:t>Box of Joy</w:t>
      </w:r>
      <w:r w:rsidR="00611252">
        <w:rPr>
          <w:sz w:val="24"/>
          <w:szCs w:val="24"/>
        </w:rPr>
        <w:t xml:space="preserve"> (see attached flyer for details).  </w:t>
      </w:r>
      <w:r w:rsidRPr="00CC69C6">
        <w:rPr>
          <w:sz w:val="24"/>
          <w:szCs w:val="24"/>
        </w:rPr>
        <w:t xml:space="preserve">In addition, we have provided Family Talking Topics to facilitate daily discussion within your home </w:t>
      </w:r>
      <w:r>
        <w:rPr>
          <w:sz w:val="24"/>
          <w:szCs w:val="24"/>
        </w:rPr>
        <w:t>to support the events of the day.</w:t>
      </w:r>
      <w:r w:rsidR="00611252">
        <w:rPr>
          <w:sz w:val="24"/>
          <w:szCs w:val="24"/>
        </w:rPr>
        <w:t xml:space="preserve">  </w:t>
      </w:r>
    </w:p>
    <w:p w14:paraId="3BC35D54" w14:textId="77777777" w:rsidR="00F854D3" w:rsidRPr="00CC69C6" w:rsidRDefault="00F854D3" w:rsidP="00F854D3">
      <w:pPr>
        <w:jc w:val="both"/>
        <w:rPr>
          <w:sz w:val="24"/>
          <w:szCs w:val="24"/>
        </w:rPr>
      </w:pPr>
      <w:r>
        <w:rPr>
          <w:sz w:val="24"/>
          <w:szCs w:val="24"/>
        </w:rPr>
        <w:t>Finally, Starting Point has a contest every year for the next year’s Red Ribbon theme. If your child is inspired to submit an idea, please reach out to me.</w:t>
      </w:r>
    </w:p>
    <w:p w14:paraId="50E02858" w14:textId="77777777" w:rsidR="00F854D3" w:rsidRDefault="00F854D3" w:rsidP="00F854D3">
      <w:pPr>
        <w:tabs>
          <w:tab w:val="center" w:pos="4680"/>
        </w:tabs>
        <w:jc w:val="both"/>
        <w:rPr>
          <w:sz w:val="24"/>
          <w:szCs w:val="24"/>
        </w:rPr>
      </w:pPr>
      <w:r w:rsidRPr="00CC69C6">
        <w:rPr>
          <w:sz w:val="24"/>
          <w:szCs w:val="24"/>
        </w:rPr>
        <w:t xml:space="preserve">We </w:t>
      </w:r>
      <w:r>
        <w:rPr>
          <w:sz w:val="24"/>
          <w:szCs w:val="24"/>
        </w:rPr>
        <w:t>look forward to celebrating Red Ribbon Week with our community!</w:t>
      </w:r>
    </w:p>
    <w:p w14:paraId="4278A716" w14:textId="77777777" w:rsidR="00F854D3" w:rsidRPr="00CC69C6" w:rsidRDefault="00F854D3" w:rsidP="00F854D3">
      <w:pPr>
        <w:tabs>
          <w:tab w:val="center" w:pos="4680"/>
        </w:tabs>
        <w:jc w:val="both"/>
        <w:rPr>
          <w:sz w:val="24"/>
          <w:szCs w:val="24"/>
        </w:rPr>
      </w:pPr>
    </w:p>
    <w:p w14:paraId="29AEDF25" w14:textId="77777777" w:rsidR="00F854D3" w:rsidRPr="00CC69C6" w:rsidRDefault="00F854D3" w:rsidP="00F854D3">
      <w:pPr>
        <w:jc w:val="both"/>
        <w:rPr>
          <w:sz w:val="24"/>
          <w:szCs w:val="24"/>
        </w:rPr>
      </w:pPr>
      <w:r>
        <w:rPr>
          <w:sz w:val="24"/>
          <w:szCs w:val="24"/>
        </w:rPr>
        <w:t>In God’s service,</w:t>
      </w:r>
    </w:p>
    <w:p w14:paraId="34B3545A" w14:textId="77777777" w:rsidR="00F854D3" w:rsidRDefault="00F854D3" w:rsidP="00F854D3">
      <w:pPr>
        <w:spacing w:after="0" w:line="240" w:lineRule="auto"/>
        <w:jc w:val="both"/>
        <w:rPr>
          <w:sz w:val="24"/>
          <w:szCs w:val="24"/>
        </w:rPr>
      </w:pPr>
      <w:r>
        <w:rPr>
          <w:sz w:val="24"/>
          <w:szCs w:val="24"/>
        </w:rPr>
        <w:t>Abby Riffel</w:t>
      </w:r>
    </w:p>
    <w:p w14:paraId="5EB7C63A" w14:textId="77777777" w:rsidR="00F854D3" w:rsidRPr="00CC69C6" w:rsidRDefault="00F854D3" w:rsidP="00F854D3">
      <w:pPr>
        <w:spacing w:after="0" w:line="240" w:lineRule="auto"/>
        <w:jc w:val="both"/>
        <w:rPr>
          <w:sz w:val="24"/>
          <w:szCs w:val="24"/>
        </w:rPr>
      </w:pPr>
      <w:r>
        <w:rPr>
          <w:sz w:val="24"/>
          <w:szCs w:val="24"/>
        </w:rPr>
        <w:t>atriffel1@gmail.com</w:t>
      </w:r>
    </w:p>
    <w:p w14:paraId="4B3C8E7D" w14:textId="77777777" w:rsidR="00F854D3" w:rsidRPr="00CC69C6" w:rsidRDefault="00F854D3" w:rsidP="00F854D3">
      <w:pPr>
        <w:spacing w:after="0" w:line="240" w:lineRule="auto"/>
        <w:jc w:val="both"/>
        <w:rPr>
          <w:sz w:val="24"/>
          <w:szCs w:val="24"/>
        </w:rPr>
      </w:pPr>
      <w:r w:rsidRPr="00CC69C6">
        <w:rPr>
          <w:sz w:val="24"/>
          <w:szCs w:val="24"/>
        </w:rPr>
        <w:t>Red Ribbon Week Coordinator</w:t>
      </w:r>
    </w:p>
    <w:p w14:paraId="6D332F11" w14:textId="77777777" w:rsidR="000A7560" w:rsidRDefault="000A7560" w:rsidP="002466FA"/>
    <w:sectPr w:rsidR="000A7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272AD" w14:textId="77777777" w:rsidR="00A43FD6" w:rsidRDefault="00A43FD6" w:rsidP="00A43FD6">
      <w:pPr>
        <w:spacing w:after="0" w:line="240" w:lineRule="auto"/>
      </w:pPr>
      <w:r>
        <w:separator/>
      </w:r>
    </w:p>
  </w:endnote>
  <w:endnote w:type="continuationSeparator" w:id="0">
    <w:p w14:paraId="2ED47CDD" w14:textId="77777777" w:rsidR="00A43FD6" w:rsidRDefault="00A43FD6" w:rsidP="00A4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E19AC" w14:textId="77777777" w:rsidR="00A43FD6" w:rsidRDefault="00A43FD6" w:rsidP="00A43FD6">
      <w:pPr>
        <w:spacing w:after="0" w:line="240" w:lineRule="auto"/>
      </w:pPr>
      <w:r>
        <w:separator/>
      </w:r>
    </w:p>
  </w:footnote>
  <w:footnote w:type="continuationSeparator" w:id="0">
    <w:p w14:paraId="01F281BD" w14:textId="77777777" w:rsidR="00A43FD6" w:rsidRDefault="00A43FD6" w:rsidP="00A43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D3"/>
    <w:rsid w:val="0004418C"/>
    <w:rsid w:val="000A7560"/>
    <w:rsid w:val="000F0D73"/>
    <w:rsid w:val="001936B5"/>
    <w:rsid w:val="002359DA"/>
    <w:rsid w:val="002466FA"/>
    <w:rsid w:val="00246DE5"/>
    <w:rsid w:val="002623CF"/>
    <w:rsid w:val="00294712"/>
    <w:rsid w:val="002C4EBD"/>
    <w:rsid w:val="002E3AF4"/>
    <w:rsid w:val="00351C98"/>
    <w:rsid w:val="003D142F"/>
    <w:rsid w:val="00474D35"/>
    <w:rsid w:val="00496699"/>
    <w:rsid w:val="00553CD7"/>
    <w:rsid w:val="005B21C9"/>
    <w:rsid w:val="00611252"/>
    <w:rsid w:val="007975A4"/>
    <w:rsid w:val="00884EDE"/>
    <w:rsid w:val="00A41C04"/>
    <w:rsid w:val="00A43FD6"/>
    <w:rsid w:val="00A848BE"/>
    <w:rsid w:val="00CC1D55"/>
    <w:rsid w:val="00E87428"/>
    <w:rsid w:val="00F854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6DA9F"/>
  <w15:chartTrackingRefBased/>
  <w15:docId w15:val="{359FFFB4-5021-4D75-AF13-0A316247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D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53CD7"/>
    <w:pPr>
      <w:framePr w:w="4320" w:h="2160" w:hRule="exact" w:hSpace="141" w:wrap="auto" w:hAnchor="page" w:xAlign="center" w:yAlign="bottom"/>
      <w:spacing w:line="240" w:lineRule="auto"/>
      <w:ind w:left="1"/>
    </w:pPr>
    <w:rPr>
      <w:rFonts w:eastAsiaTheme="majorEastAsia" w:cstheme="majorBidi"/>
      <w:sz w:val="20"/>
      <w:szCs w:val="24"/>
    </w:rPr>
  </w:style>
  <w:style w:type="paragraph" w:styleId="EnvelopeReturn">
    <w:name w:val="envelope return"/>
    <w:basedOn w:val="Normal"/>
    <w:uiPriority w:val="99"/>
    <w:semiHidden/>
    <w:unhideWhenUsed/>
    <w:rsid w:val="000F0D73"/>
    <w:pPr>
      <w:spacing w:line="240" w:lineRule="auto"/>
    </w:pPr>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Riffel Abby</dc:creator>
  <cp:keywords/>
  <dc:description/>
  <cp:lastModifiedBy>Riffel Abby</cp:lastModifiedBy>
  <cp:revision>5</cp:revision>
  <dcterms:created xsi:type="dcterms:W3CDTF">2021-09-29T17:50:00Z</dcterms:created>
  <dcterms:modified xsi:type="dcterms:W3CDTF">2021-10-13T00:27:00Z</dcterms:modified>
</cp:coreProperties>
</file>